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447" w:rsidRDefault="00D62D69" w:rsidP="00D62D69">
      <w:pPr>
        <w:jc w:val="center"/>
        <w:rPr>
          <w:b/>
          <w:sz w:val="28"/>
          <w:szCs w:val="28"/>
        </w:rPr>
      </w:pPr>
      <w:bookmarkStart w:id="0" w:name="_GoBack"/>
      <w:bookmarkEnd w:id="0"/>
      <w:r w:rsidRPr="00D62D69">
        <w:rPr>
          <w:b/>
          <w:sz w:val="28"/>
          <w:szCs w:val="28"/>
        </w:rPr>
        <w:t>IRS STATEMENT ON E-FILING PIN</w:t>
      </w:r>
    </w:p>
    <w:p w:rsidR="00D62D69" w:rsidRPr="00D62D69" w:rsidRDefault="00D62D69" w:rsidP="00D62D69">
      <w:pPr>
        <w:jc w:val="center"/>
        <w:rPr>
          <w:sz w:val="20"/>
          <w:szCs w:val="20"/>
        </w:rPr>
      </w:pPr>
      <w:r>
        <w:rPr>
          <w:sz w:val="20"/>
          <w:szCs w:val="20"/>
        </w:rPr>
        <w:t>February 9, 2016</w:t>
      </w:r>
    </w:p>
    <w:p w:rsidR="00D62D69" w:rsidRDefault="00D62D69" w:rsidP="00D62D69">
      <w:pPr>
        <w:jc w:val="center"/>
        <w:rPr>
          <w:b/>
          <w:sz w:val="28"/>
          <w:szCs w:val="28"/>
        </w:rPr>
      </w:pPr>
    </w:p>
    <w:p w:rsidR="00D62D69" w:rsidRPr="00D62D69" w:rsidRDefault="00D62D69" w:rsidP="00D62D69">
      <w:pPr>
        <w:rPr>
          <w:sz w:val="24"/>
          <w:szCs w:val="24"/>
        </w:rPr>
      </w:pPr>
      <w:r>
        <w:rPr>
          <w:b/>
          <w:sz w:val="28"/>
          <w:szCs w:val="28"/>
        </w:rPr>
        <w:tab/>
      </w:r>
      <w:r w:rsidRPr="00D62D69">
        <w:rPr>
          <w:sz w:val="24"/>
          <w:szCs w:val="24"/>
        </w:rPr>
        <w:t>The IRS recently identified and halted an automated attack upon its Electronic Filing PIN application.  Using personal data stolen elsewhere outside the IRS, identity thieves used malware in an attempt to generate E-file PINs for stolen social security numbers.</w:t>
      </w:r>
    </w:p>
    <w:p w:rsidR="00D62D69" w:rsidRPr="00D62D69" w:rsidRDefault="00D62D69" w:rsidP="00D62D69">
      <w:pPr>
        <w:rPr>
          <w:sz w:val="24"/>
          <w:szCs w:val="24"/>
        </w:rPr>
      </w:pPr>
      <w:r w:rsidRPr="00D62D69">
        <w:rPr>
          <w:sz w:val="24"/>
          <w:szCs w:val="24"/>
        </w:rPr>
        <w:tab/>
        <w:t>No personal taxpayer data was compromised or disclosed by IRS systems.  The IRS is taking immediate stops to notify affected taxpayers by mail that their personal information was used in an attempt to access the IRS application.  The IRS is also marking their accounts to protect against tax-related identity theft.</w:t>
      </w:r>
    </w:p>
    <w:p w:rsidR="00D62D69" w:rsidRPr="00D62D69" w:rsidRDefault="00D62D69" w:rsidP="00D62D69">
      <w:pPr>
        <w:rPr>
          <w:sz w:val="24"/>
          <w:szCs w:val="24"/>
        </w:rPr>
      </w:pPr>
      <w:r w:rsidRPr="00D62D69">
        <w:rPr>
          <w:sz w:val="24"/>
          <w:szCs w:val="24"/>
        </w:rPr>
        <w:tab/>
        <w:t>Based on a review, the IRS identified unauthorized attempts involving approximately 464,000 unique SSNs, 101,000 of which were used to successfully access an E-file PIN.</w:t>
      </w:r>
    </w:p>
    <w:p w:rsidR="00D62D69" w:rsidRPr="00D62D69" w:rsidRDefault="00D62D69" w:rsidP="00D62D69">
      <w:pPr>
        <w:rPr>
          <w:sz w:val="24"/>
          <w:szCs w:val="24"/>
        </w:rPr>
      </w:pPr>
      <w:r w:rsidRPr="00D62D69">
        <w:rPr>
          <w:sz w:val="24"/>
          <w:szCs w:val="24"/>
        </w:rPr>
        <w:tab/>
        <w:t>This incident is not connected or related to last week’s outage of IRS tax processing systems.</w:t>
      </w:r>
    </w:p>
    <w:sectPr w:rsidR="00D62D69" w:rsidRPr="00D62D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D69"/>
    <w:rsid w:val="001D3447"/>
    <w:rsid w:val="00835ED3"/>
    <w:rsid w:val="00D62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McNaughtan</dc:creator>
  <cp:lastModifiedBy>Rachel McNaughtan</cp:lastModifiedBy>
  <cp:revision>1</cp:revision>
  <cp:lastPrinted>2016-02-15T14:54:00Z</cp:lastPrinted>
  <dcterms:created xsi:type="dcterms:W3CDTF">2016-02-15T14:42:00Z</dcterms:created>
  <dcterms:modified xsi:type="dcterms:W3CDTF">2016-02-15T14:55:00Z</dcterms:modified>
</cp:coreProperties>
</file>